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AE" w:rsidRPr="004234AE" w:rsidRDefault="004234AE" w:rsidP="00423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4A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9853B7" wp14:editId="4BFD139A">
            <wp:extent cx="590550" cy="78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AE" w:rsidRPr="004234AE" w:rsidRDefault="004234AE" w:rsidP="004234A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234AE" w:rsidRPr="004234AE" w:rsidRDefault="004234AE" w:rsidP="004234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34AE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ГОРОДСКОГО ОКРУГА</w:t>
      </w:r>
    </w:p>
    <w:p w:rsidR="004234AE" w:rsidRPr="004234AE" w:rsidRDefault="004234AE" w:rsidP="004234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34AE">
        <w:rPr>
          <w:rFonts w:ascii="Times New Roman" w:eastAsia="Times New Roman" w:hAnsi="Times New Roman"/>
          <w:sz w:val="26"/>
          <w:szCs w:val="26"/>
          <w:lang w:eastAsia="ru-RU"/>
        </w:rPr>
        <w:t>ГОРОДА ПЕРЕСЛАВЛЯ-ЗАЛЕССКОГО</w:t>
      </w:r>
    </w:p>
    <w:p w:rsidR="004234AE" w:rsidRPr="004234AE" w:rsidRDefault="004234AE" w:rsidP="004234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34AE">
        <w:rPr>
          <w:rFonts w:ascii="Times New Roman" w:eastAsia="Times New Roman" w:hAnsi="Times New Roman"/>
          <w:sz w:val="26"/>
          <w:szCs w:val="26"/>
          <w:lang w:eastAsia="ru-RU"/>
        </w:rPr>
        <w:t>ЯРОСЛАВСКОЙ ОБЛАСТИ</w:t>
      </w:r>
    </w:p>
    <w:p w:rsidR="004234AE" w:rsidRPr="004234AE" w:rsidRDefault="004234AE" w:rsidP="004234A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234AE" w:rsidRPr="004234AE" w:rsidRDefault="004234AE" w:rsidP="004234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4234AE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РАСПОРЯЖЕНИЕ</w:t>
      </w:r>
    </w:p>
    <w:p w:rsidR="00F77A9E" w:rsidRDefault="00F77A9E" w:rsidP="00423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34AE" w:rsidRPr="004234AE" w:rsidRDefault="004234AE" w:rsidP="00423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4A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F77A9E">
        <w:rPr>
          <w:rFonts w:ascii="Times New Roman" w:eastAsia="Times New Roman" w:hAnsi="Times New Roman"/>
          <w:sz w:val="24"/>
          <w:szCs w:val="24"/>
          <w:lang w:eastAsia="ru-RU"/>
        </w:rPr>
        <w:t xml:space="preserve"> 29.09.2017</w:t>
      </w:r>
      <w:r w:rsidRPr="004234A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F77A9E">
        <w:rPr>
          <w:rFonts w:ascii="Times New Roman" w:eastAsia="Times New Roman" w:hAnsi="Times New Roman"/>
          <w:sz w:val="24"/>
          <w:szCs w:val="24"/>
          <w:lang w:eastAsia="ru-RU"/>
        </w:rPr>
        <w:t>РАС.03-0195/17</w:t>
      </w:r>
    </w:p>
    <w:p w:rsidR="004234AE" w:rsidRPr="004234AE" w:rsidRDefault="004234AE" w:rsidP="00423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34AE" w:rsidRPr="004234AE" w:rsidRDefault="004234AE" w:rsidP="00423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4AE">
        <w:rPr>
          <w:rFonts w:ascii="Times New Roman" w:eastAsia="Times New Roman" w:hAnsi="Times New Roman"/>
          <w:sz w:val="24"/>
          <w:szCs w:val="24"/>
          <w:lang w:eastAsia="ru-RU"/>
        </w:rPr>
        <w:t>г. Переславль-Залесский</w:t>
      </w:r>
    </w:p>
    <w:p w:rsidR="00BF7540" w:rsidRDefault="00BF7540" w:rsidP="00A63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71E" w:rsidRPr="00ED4B19" w:rsidRDefault="0072471E" w:rsidP="00A63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540" w:rsidRPr="00ED4B19" w:rsidRDefault="00BF7540" w:rsidP="00A634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B19">
        <w:rPr>
          <w:rFonts w:ascii="Times New Roman" w:hAnsi="Times New Roman"/>
          <w:sz w:val="24"/>
          <w:szCs w:val="24"/>
        </w:rPr>
        <w:t xml:space="preserve">О создании </w:t>
      </w:r>
      <w:r w:rsidR="00CB39C3">
        <w:rPr>
          <w:rFonts w:ascii="Times New Roman" w:hAnsi="Times New Roman"/>
          <w:sz w:val="24"/>
          <w:szCs w:val="24"/>
        </w:rPr>
        <w:t xml:space="preserve">общественной </w:t>
      </w:r>
      <w:r w:rsidRPr="00ED4B19">
        <w:rPr>
          <w:rFonts w:ascii="Times New Roman" w:hAnsi="Times New Roman"/>
          <w:sz w:val="24"/>
          <w:szCs w:val="24"/>
        </w:rPr>
        <w:t xml:space="preserve">комиссии по </w:t>
      </w:r>
    </w:p>
    <w:p w:rsidR="007043A9" w:rsidRDefault="007043A9" w:rsidP="00DC55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r w:rsidR="00C330F4">
        <w:rPr>
          <w:rFonts w:ascii="Times New Roman" w:hAnsi="Times New Roman"/>
          <w:sz w:val="24"/>
          <w:szCs w:val="24"/>
        </w:rPr>
        <w:t>муниципальной программы</w:t>
      </w:r>
    </w:p>
    <w:p w:rsidR="00C330F4" w:rsidRDefault="00C330F4" w:rsidP="00DC55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</w:p>
    <w:p w:rsidR="00C330F4" w:rsidRDefault="00C330F4" w:rsidP="00DC55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среды на территории города Переславля-Залесского</w:t>
      </w:r>
      <w:r w:rsidR="008A4888">
        <w:rPr>
          <w:rFonts w:ascii="Times New Roman" w:hAnsi="Times New Roman"/>
          <w:sz w:val="24"/>
          <w:szCs w:val="24"/>
        </w:rPr>
        <w:t>»</w:t>
      </w:r>
    </w:p>
    <w:p w:rsidR="00C330F4" w:rsidRDefault="008A4888" w:rsidP="00DC55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2018-2022 годы</w:t>
      </w:r>
    </w:p>
    <w:p w:rsidR="00BF7540" w:rsidRDefault="00BF7540" w:rsidP="00A63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3DA" w:rsidRDefault="007C03DA" w:rsidP="00A63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3DA" w:rsidRPr="00ED4B19" w:rsidRDefault="007C03DA" w:rsidP="00A63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540" w:rsidRPr="00ED4B19" w:rsidRDefault="00BF7540" w:rsidP="00C33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B19">
        <w:rPr>
          <w:rFonts w:ascii="Times New Roman" w:hAnsi="Times New Roman"/>
          <w:sz w:val="24"/>
          <w:szCs w:val="24"/>
        </w:rPr>
        <w:tab/>
        <w:t xml:space="preserve">В рамках </w:t>
      </w:r>
      <w:r w:rsidR="00A839CA">
        <w:rPr>
          <w:rFonts w:ascii="Times New Roman" w:hAnsi="Times New Roman"/>
          <w:sz w:val="24"/>
          <w:szCs w:val="24"/>
        </w:rPr>
        <w:t>реализации</w:t>
      </w:r>
      <w:r w:rsidR="00C330F4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C330F4" w:rsidRPr="00C330F4">
        <w:rPr>
          <w:rFonts w:ascii="Times New Roman" w:hAnsi="Times New Roman"/>
          <w:sz w:val="24"/>
          <w:szCs w:val="24"/>
        </w:rPr>
        <w:t>«Форм</w:t>
      </w:r>
      <w:r w:rsidR="00C330F4">
        <w:rPr>
          <w:rFonts w:ascii="Times New Roman" w:hAnsi="Times New Roman"/>
          <w:sz w:val="24"/>
          <w:szCs w:val="24"/>
        </w:rPr>
        <w:t xml:space="preserve">ирование современной городской </w:t>
      </w:r>
      <w:r w:rsidR="00C330F4" w:rsidRPr="00C330F4">
        <w:rPr>
          <w:rFonts w:ascii="Times New Roman" w:hAnsi="Times New Roman"/>
          <w:sz w:val="24"/>
          <w:szCs w:val="24"/>
        </w:rPr>
        <w:t>среды на территор</w:t>
      </w:r>
      <w:r w:rsidR="00C330F4">
        <w:rPr>
          <w:rFonts w:ascii="Times New Roman" w:hAnsi="Times New Roman"/>
          <w:sz w:val="24"/>
          <w:szCs w:val="24"/>
        </w:rPr>
        <w:t>ии города Переславля-Залесского</w:t>
      </w:r>
      <w:r w:rsidR="008A4888">
        <w:rPr>
          <w:rFonts w:ascii="Times New Roman" w:hAnsi="Times New Roman"/>
          <w:sz w:val="24"/>
          <w:szCs w:val="24"/>
        </w:rPr>
        <w:t>»</w:t>
      </w:r>
      <w:r w:rsidR="00C330F4">
        <w:rPr>
          <w:rFonts w:ascii="Times New Roman" w:hAnsi="Times New Roman"/>
          <w:sz w:val="24"/>
          <w:szCs w:val="24"/>
        </w:rPr>
        <w:t xml:space="preserve"> </w:t>
      </w:r>
      <w:r w:rsidR="008A4888">
        <w:rPr>
          <w:rFonts w:ascii="Times New Roman" w:hAnsi="Times New Roman"/>
          <w:sz w:val="24"/>
          <w:szCs w:val="24"/>
        </w:rPr>
        <w:t>на 2018-2022 годы</w:t>
      </w:r>
      <w:r w:rsidR="00C330F4">
        <w:rPr>
          <w:rFonts w:ascii="Times New Roman" w:hAnsi="Times New Roman"/>
          <w:sz w:val="24"/>
          <w:szCs w:val="24"/>
        </w:rPr>
        <w:t>:</w:t>
      </w:r>
    </w:p>
    <w:p w:rsidR="00BF7540" w:rsidRPr="007C03DA" w:rsidRDefault="007C03DA" w:rsidP="007C03D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BF7540" w:rsidRPr="007C03DA">
        <w:rPr>
          <w:rFonts w:ascii="Times New Roman" w:hAnsi="Times New Roman"/>
          <w:sz w:val="24"/>
          <w:szCs w:val="24"/>
        </w:rPr>
        <w:t xml:space="preserve">Создать </w:t>
      </w:r>
      <w:r w:rsidR="00CB39C3" w:rsidRPr="007C03DA">
        <w:rPr>
          <w:rFonts w:ascii="Times New Roman" w:hAnsi="Times New Roman"/>
          <w:sz w:val="24"/>
          <w:szCs w:val="24"/>
        </w:rPr>
        <w:t xml:space="preserve">общественную </w:t>
      </w:r>
      <w:r w:rsidR="00BF7540" w:rsidRPr="007C03DA">
        <w:rPr>
          <w:rFonts w:ascii="Times New Roman" w:hAnsi="Times New Roman"/>
          <w:sz w:val="24"/>
          <w:szCs w:val="24"/>
        </w:rPr>
        <w:t xml:space="preserve">комиссию по </w:t>
      </w:r>
      <w:r w:rsidR="00951FB6" w:rsidRPr="007C03DA">
        <w:rPr>
          <w:rFonts w:ascii="Times New Roman" w:hAnsi="Times New Roman"/>
          <w:sz w:val="24"/>
          <w:szCs w:val="24"/>
        </w:rPr>
        <w:t xml:space="preserve">реализации </w:t>
      </w:r>
      <w:r w:rsidR="00C330F4" w:rsidRPr="00C330F4"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на территории города Переслав</w:t>
      </w:r>
      <w:r w:rsidR="008A4888">
        <w:rPr>
          <w:rFonts w:ascii="Times New Roman" w:hAnsi="Times New Roman"/>
          <w:sz w:val="24"/>
          <w:szCs w:val="24"/>
        </w:rPr>
        <w:t>ля-Залесского» на 2018-2022 годы</w:t>
      </w:r>
      <w:r w:rsidR="00BF7540" w:rsidRPr="007C03DA">
        <w:rPr>
          <w:rFonts w:ascii="Times New Roman" w:hAnsi="Times New Roman"/>
          <w:sz w:val="24"/>
          <w:szCs w:val="24"/>
        </w:rPr>
        <w:t xml:space="preserve"> в следующем составе: </w:t>
      </w:r>
    </w:p>
    <w:p w:rsidR="00BF7540" w:rsidRPr="00ED4B19" w:rsidRDefault="00BF7540" w:rsidP="00086C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06D2">
        <w:rPr>
          <w:rFonts w:ascii="Times New Roman" w:hAnsi="Times New Roman"/>
          <w:sz w:val="24"/>
          <w:szCs w:val="24"/>
        </w:rPr>
        <w:t>Члены комиссии:</w:t>
      </w:r>
    </w:p>
    <w:tbl>
      <w:tblPr>
        <w:tblpPr w:leftFromText="180" w:rightFromText="180" w:vertAnchor="text" w:horzAnchor="margin" w:tblpYSpec="center"/>
        <w:tblOverlap w:val="never"/>
        <w:tblW w:w="9923" w:type="dxa"/>
        <w:tblLook w:val="00A0" w:firstRow="1" w:lastRow="0" w:firstColumn="1" w:lastColumn="0" w:noHBand="0" w:noVBand="0"/>
      </w:tblPr>
      <w:tblGrid>
        <w:gridCol w:w="3969"/>
        <w:gridCol w:w="5954"/>
      </w:tblGrid>
      <w:tr w:rsidR="00BF7540" w:rsidRPr="001C0530" w:rsidTr="001C0530">
        <w:tc>
          <w:tcPr>
            <w:tcW w:w="3969" w:type="dxa"/>
          </w:tcPr>
          <w:p w:rsidR="007C03DA" w:rsidRPr="001C0530" w:rsidRDefault="00BF7540" w:rsidP="007C03DA">
            <w:pPr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5954" w:type="dxa"/>
          </w:tcPr>
          <w:p w:rsidR="00BF7540" w:rsidRPr="001C0530" w:rsidRDefault="00BF7540" w:rsidP="001C0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540" w:rsidRPr="001C0530" w:rsidTr="001C0530">
        <w:tc>
          <w:tcPr>
            <w:tcW w:w="3969" w:type="dxa"/>
          </w:tcPr>
          <w:p w:rsidR="00BF7540" w:rsidRPr="001C0530" w:rsidRDefault="00EB3071" w:rsidP="00EB443D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Владимир Михайлович</w:t>
            </w:r>
          </w:p>
        </w:tc>
        <w:tc>
          <w:tcPr>
            <w:tcW w:w="5954" w:type="dxa"/>
          </w:tcPr>
          <w:p w:rsidR="00BF7540" w:rsidRPr="001C0530" w:rsidRDefault="00EB3071" w:rsidP="00C330F4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30F4">
              <w:rPr>
                <w:rFonts w:ascii="Times New Roman" w:hAnsi="Times New Roman"/>
                <w:sz w:val="24"/>
                <w:szCs w:val="24"/>
              </w:rPr>
              <w:t>Глава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Переславля-Залесского;</w:t>
            </w:r>
          </w:p>
        </w:tc>
      </w:tr>
      <w:tr w:rsidR="00BF7540" w:rsidRPr="001C0530" w:rsidTr="001C0530">
        <w:tc>
          <w:tcPr>
            <w:tcW w:w="9923" w:type="dxa"/>
            <w:gridSpan w:val="2"/>
          </w:tcPr>
          <w:p w:rsidR="007C03DA" w:rsidRDefault="00BF7540" w:rsidP="0072471E">
            <w:pPr>
              <w:spacing w:after="0"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</w:p>
          <w:p w:rsidR="00BF7540" w:rsidRPr="001C0530" w:rsidRDefault="00BF7540" w:rsidP="0072471E">
            <w:pPr>
              <w:spacing w:after="0"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комиссии:</w:t>
            </w:r>
          </w:p>
        </w:tc>
      </w:tr>
      <w:tr w:rsidR="00EB3071" w:rsidRPr="001C0530" w:rsidTr="001C0530">
        <w:tc>
          <w:tcPr>
            <w:tcW w:w="3969" w:type="dxa"/>
          </w:tcPr>
          <w:p w:rsidR="00EB3071" w:rsidRPr="001C0530" w:rsidRDefault="008A4888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Юрьевич</w:t>
            </w:r>
          </w:p>
        </w:tc>
        <w:tc>
          <w:tcPr>
            <w:tcW w:w="5954" w:type="dxa"/>
          </w:tcPr>
          <w:p w:rsidR="00EB3071" w:rsidRPr="001C0530" w:rsidRDefault="00EB3071" w:rsidP="00C330F4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-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0F4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1C0530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города Переславля-Залесского;</w:t>
            </w:r>
          </w:p>
        </w:tc>
      </w:tr>
    </w:tbl>
    <w:p w:rsidR="00442C44" w:rsidRPr="00442C44" w:rsidRDefault="00442C44" w:rsidP="00442C44">
      <w:pPr>
        <w:spacing w:after="0"/>
        <w:rPr>
          <w:vanish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3969"/>
        <w:gridCol w:w="5954"/>
      </w:tblGrid>
      <w:tr w:rsidR="00EB3071" w:rsidRPr="001C0530" w:rsidTr="001C0530">
        <w:tc>
          <w:tcPr>
            <w:tcW w:w="3969" w:type="dxa"/>
          </w:tcPr>
          <w:p w:rsidR="00EB3071" w:rsidRPr="001C0530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530">
              <w:rPr>
                <w:rFonts w:ascii="Times New Roman" w:hAnsi="Times New Roman"/>
                <w:sz w:val="24"/>
                <w:szCs w:val="24"/>
              </w:rPr>
              <w:t>Анюховский</w:t>
            </w:r>
            <w:proofErr w:type="spellEnd"/>
            <w:r w:rsidRPr="001C0530">
              <w:rPr>
                <w:rFonts w:ascii="Times New Roman" w:hAnsi="Times New Roman"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5954" w:type="dxa"/>
          </w:tcPr>
          <w:p w:rsidR="00EB3071" w:rsidRPr="001C0530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-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530">
              <w:rPr>
                <w:rFonts w:ascii="Times New Roman" w:hAnsi="Times New Roman"/>
                <w:sz w:val="24"/>
                <w:szCs w:val="24"/>
              </w:rPr>
              <w:t>председатель Общественной палаты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 города Переславля-Залесского</w:t>
            </w:r>
            <w:r w:rsidRPr="001C053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B3071" w:rsidRPr="001C0530" w:rsidTr="001C0530">
        <w:tc>
          <w:tcPr>
            <w:tcW w:w="3969" w:type="dxa"/>
          </w:tcPr>
          <w:p w:rsidR="00EB3071" w:rsidRPr="001C0530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Корюгин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5954" w:type="dxa"/>
          </w:tcPr>
          <w:p w:rsidR="00EB3071" w:rsidRPr="001C0530" w:rsidRDefault="00EB3071" w:rsidP="007C03DA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депу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тат Ярославской областной Думы                                 </w:t>
            </w:r>
            <w:r w:rsidR="00CB39C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B39C3" w:rsidRPr="001C0530" w:rsidTr="001C0530">
        <w:tc>
          <w:tcPr>
            <w:tcW w:w="3969" w:type="dxa"/>
          </w:tcPr>
          <w:p w:rsidR="00CB39C3" w:rsidRDefault="00CB39C3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Кучменко Александр Николаевич</w:t>
            </w:r>
          </w:p>
        </w:tc>
        <w:tc>
          <w:tcPr>
            <w:tcW w:w="5954" w:type="dxa"/>
          </w:tcPr>
          <w:p w:rsidR="00CB39C3" w:rsidRDefault="00CB39C3" w:rsidP="007C03DA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депутат Ярославской областной Думы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CB39C3" w:rsidRPr="00CB39C3" w:rsidTr="001C0530">
        <w:tc>
          <w:tcPr>
            <w:tcW w:w="3969" w:type="dxa"/>
          </w:tcPr>
          <w:p w:rsidR="00EB3071" w:rsidRPr="00CB39C3" w:rsidRDefault="00EB3071" w:rsidP="00EB3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9C3">
              <w:rPr>
                <w:rFonts w:ascii="Times New Roman" w:hAnsi="Times New Roman"/>
                <w:sz w:val="24"/>
                <w:szCs w:val="24"/>
              </w:rPr>
              <w:t>Суняев</w:t>
            </w:r>
            <w:proofErr w:type="spellEnd"/>
            <w:r w:rsidRPr="00CB39C3">
              <w:rPr>
                <w:rFonts w:ascii="Times New Roman" w:hAnsi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5954" w:type="dxa"/>
          </w:tcPr>
          <w:p w:rsidR="00EB3071" w:rsidRPr="00CB39C3" w:rsidRDefault="00EB3071" w:rsidP="007C03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5457" w:rsidRPr="00CB39C3">
              <w:rPr>
                <w:rFonts w:ascii="Times New Roman" w:hAnsi="Times New Roman"/>
                <w:sz w:val="24"/>
                <w:szCs w:val="24"/>
              </w:rPr>
              <w:t xml:space="preserve">председатель Регионального центра общественного контроля в сфере ЖКХ Ярославской области в 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7D5457" w:rsidRPr="00CB39C3">
              <w:rPr>
                <w:rFonts w:ascii="Times New Roman" w:hAnsi="Times New Roman"/>
                <w:sz w:val="24"/>
                <w:szCs w:val="24"/>
              </w:rPr>
              <w:t>г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ороде </w:t>
            </w:r>
            <w:r w:rsidR="007D5457" w:rsidRPr="00CB39C3">
              <w:rPr>
                <w:rFonts w:ascii="Times New Roman" w:hAnsi="Times New Roman"/>
                <w:sz w:val="24"/>
                <w:szCs w:val="24"/>
              </w:rPr>
              <w:t>Переславле-Залесском и муниципальном районе</w:t>
            </w:r>
            <w:r w:rsidR="008A488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7D5457" w:rsidRPr="00CB39C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B39C3" w:rsidRPr="00CB39C3" w:rsidTr="001C0530">
        <w:tc>
          <w:tcPr>
            <w:tcW w:w="3969" w:type="dxa"/>
          </w:tcPr>
          <w:p w:rsidR="00EB3071" w:rsidRPr="00CB39C3" w:rsidRDefault="00EB3071" w:rsidP="00EB3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C3">
              <w:rPr>
                <w:rFonts w:ascii="Times New Roman" w:hAnsi="Times New Roman"/>
                <w:sz w:val="24"/>
                <w:szCs w:val="24"/>
              </w:rPr>
              <w:t>Кошелев Олег Михайлович</w:t>
            </w:r>
          </w:p>
        </w:tc>
        <w:tc>
          <w:tcPr>
            <w:tcW w:w="5954" w:type="dxa"/>
          </w:tcPr>
          <w:p w:rsidR="00EB3071" w:rsidRPr="00CB39C3" w:rsidRDefault="00EB3071" w:rsidP="00EB3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5457" w:rsidRPr="00CB39C3">
              <w:rPr>
                <w:rFonts w:ascii="Times New Roman" w:hAnsi="Times New Roman"/>
                <w:sz w:val="24"/>
                <w:szCs w:val="24"/>
              </w:rPr>
              <w:t>председатель Переславль-Залесского объединенного отделения ЯРОВООВ «Боевое братство»</w:t>
            </w:r>
            <w:r w:rsidR="008A488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7D5457" w:rsidRPr="00CB39C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B3071" w:rsidRPr="001C0530" w:rsidTr="001C0530">
        <w:tc>
          <w:tcPr>
            <w:tcW w:w="3969" w:type="dxa"/>
          </w:tcPr>
          <w:p w:rsidR="00EB3071" w:rsidRPr="001C0530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Сергей Васильевич</w:t>
            </w:r>
          </w:p>
        </w:tc>
        <w:tc>
          <w:tcPr>
            <w:tcW w:w="5954" w:type="dxa"/>
          </w:tcPr>
          <w:p w:rsidR="00EB3071" w:rsidRPr="001C0530" w:rsidRDefault="00EB3071" w:rsidP="007C03DA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-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 председатель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530">
              <w:rPr>
                <w:rFonts w:ascii="Times New Roman" w:hAnsi="Times New Roman"/>
                <w:sz w:val="24"/>
                <w:szCs w:val="24"/>
              </w:rPr>
              <w:t>Переславль-Залесской городской Думы;</w:t>
            </w:r>
          </w:p>
        </w:tc>
      </w:tr>
      <w:tr w:rsidR="00EB3071" w:rsidRPr="001C0530" w:rsidTr="001C0530">
        <w:tc>
          <w:tcPr>
            <w:tcW w:w="3969" w:type="dxa"/>
          </w:tcPr>
          <w:p w:rsidR="00EB3071" w:rsidRPr="003E3BD4" w:rsidRDefault="00EB3071" w:rsidP="00EB3071">
            <w:pPr>
              <w:pStyle w:val="a7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Денисова Алла Евгеньевна</w:t>
            </w:r>
          </w:p>
        </w:tc>
        <w:tc>
          <w:tcPr>
            <w:tcW w:w="5954" w:type="dxa"/>
          </w:tcPr>
          <w:p w:rsidR="00EB3071" w:rsidRDefault="00EB3071" w:rsidP="004F5B96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главны</w:t>
            </w:r>
            <w:r w:rsidR="004F5B96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редактор городской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жизнь»</w:t>
            </w:r>
            <w:r w:rsidR="008A488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B3071" w:rsidRPr="001C0530" w:rsidTr="001C0530">
        <w:tc>
          <w:tcPr>
            <w:tcW w:w="3969" w:type="dxa"/>
          </w:tcPr>
          <w:p w:rsidR="00EB3071" w:rsidRPr="001C0530" w:rsidRDefault="00EB3071" w:rsidP="00EB3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B3071" w:rsidRPr="001C0530" w:rsidRDefault="00EB3071" w:rsidP="00EB3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071" w:rsidRPr="001C0530" w:rsidTr="001C0530">
        <w:tc>
          <w:tcPr>
            <w:tcW w:w="3969" w:type="dxa"/>
          </w:tcPr>
          <w:p w:rsidR="00EB3071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Петрова Жанна Николаевна</w:t>
            </w:r>
          </w:p>
          <w:p w:rsidR="008A4888" w:rsidRDefault="008A4888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888" w:rsidRDefault="008A4888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Фархутдинов Максим Вячеславович</w:t>
            </w:r>
          </w:p>
          <w:p w:rsidR="008A4888" w:rsidRPr="008A4888" w:rsidRDefault="008A4888" w:rsidP="008A4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B3071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-</w:t>
            </w:r>
            <w:r w:rsidR="008A4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A4888">
              <w:rPr>
                <w:rFonts w:ascii="Times New Roman" w:hAnsi="Times New Roman"/>
                <w:sz w:val="24"/>
                <w:szCs w:val="24"/>
              </w:rPr>
              <w:t>помощник</w:t>
            </w:r>
            <w:r w:rsidRPr="001C0530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  <w:r w:rsidR="008A488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Переславля-Залесского</w:t>
            </w:r>
            <w:r w:rsidRPr="001C05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4888" w:rsidRPr="001C0530" w:rsidRDefault="008A4888" w:rsidP="008A4888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заместитель Главы Администрации города Переславля-Залесского</w:t>
            </w:r>
          </w:p>
        </w:tc>
      </w:tr>
      <w:tr w:rsidR="00EB3071" w:rsidRPr="001C0530" w:rsidTr="001C0530">
        <w:tc>
          <w:tcPr>
            <w:tcW w:w="3969" w:type="dxa"/>
          </w:tcPr>
          <w:p w:rsidR="00EB3071" w:rsidRPr="001C0530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Цымбалов Артем Юрьевич</w:t>
            </w:r>
          </w:p>
        </w:tc>
        <w:tc>
          <w:tcPr>
            <w:tcW w:w="5954" w:type="dxa"/>
          </w:tcPr>
          <w:p w:rsidR="00EB3071" w:rsidRPr="001C0530" w:rsidRDefault="00EB3071" w:rsidP="00EB3071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C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530">
              <w:rPr>
                <w:rFonts w:ascii="Times New Roman" w:hAnsi="Times New Roman"/>
                <w:sz w:val="24"/>
                <w:szCs w:val="24"/>
              </w:rPr>
              <w:t>начальник управления архитектуры и градостроительства - главный архитектор;</w:t>
            </w:r>
          </w:p>
        </w:tc>
      </w:tr>
      <w:tr w:rsidR="007C03DA" w:rsidRPr="001C0530" w:rsidTr="001C0530">
        <w:tc>
          <w:tcPr>
            <w:tcW w:w="3969" w:type="dxa"/>
          </w:tcPr>
          <w:p w:rsidR="007C03DA" w:rsidRDefault="007C03DA" w:rsidP="00EB3071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Татьяна Геннадьевна</w:t>
            </w:r>
          </w:p>
        </w:tc>
        <w:tc>
          <w:tcPr>
            <w:tcW w:w="5954" w:type="dxa"/>
          </w:tcPr>
          <w:p w:rsidR="007C03DA" w:rsidRDefault="007C03DA" w:rsidP="007C03DA">
            <w:pPr>
              <w:tabs>
                <w:tab w:val="left" w:pos="3544"/>
                <w:tab w:val="left" w:pos="382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заместитель начальника управления культуры, туризма, молодежи и спорта-начальник отдела по работе с подведомственными учреждениями;</w:t>
            </w:r>
          </w:p>
        </w:tc>
      </w:tr>
      <w:tr w:rsidR="00EB3071" w:rsidRPr="001C0530" w:rsidTr="003C46DA">
        <w:trPr>
          <w:trHeight w:val="567"/>
        </w:trPr>
        <w:tc>
          <w:tcPr>
            <w:tcW w:w="3969" w:type="dxa"/>
          </w:tcPr>
          <w:p w:rsidR="00EB3071" w:rsidRPr="001C0530" w:rsidRDefault="00C330F4" w:rsidP="003C46DA">
            <w:pPr>
              <w:tabs>
                <w:tab w:val="left" w:pos="3544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Усманов Денис Анатольевич</w:t>
            </w:r>
          </w:p>
        </w:tc>
        <w:tc>
          <w:tcPr>
            <w:tcW w:w="5954" w:type="dxa"/>
          </w:tcPr>
          <w:p w:rsidR="00EB3071" w:rsidRPr="001C0530" w:rsidRDefault="00EB3071" w:rsidP="003C46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530">
              <w:rPr>
                <w:rFonts w:ascii="Times New Roman" w:hAnsi="Times New Roman"/>
                <w:sz w:val="24"/>
                <w:szCs w:val="24"/>
              </w:rPr>
              <w:t>- директор МКУ «Центр развития города Переславля-Залесского»</w:t>
            </w:r>
            <w:r w:rsidR="004F4C39">
              <w:rPr>
                <w:rFonts w:ascii="Times New Roman" w:hAnsi="Times New Roman"/>
                <w:sz w:val="24"/>
                <w:szCs w:val="24"/>
              </w:rPr>
              <w:t>, секретарь комиссии</w:t>
            </w:r>
          </w:p>
        </w:tc>
      </w:tr>
    </w:tbl>
    <w:p w:rsidR="00951FB6" w:rsidRPr="007C03DA" w:rsidRDefault="007C03DA" w:rsidP="007C03DA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 </w:t>
      </w:r>
      <w:r w:rsidR="007043A9" w:rsidRPr="007C03DA">
        <w:rPr>
          <w:rFonts w:ascii="Times New Roman" w:hAnsi="Times New Roman"/>
          <w:sz w:val="24"/>
          <w:szCs w:val="24"/>
        </w:rPr>
        <w:t xml:space="preserve">Утвердить регламент работы общественной комиссии по реализации </w:t>
      </w:r>
      <w:r w:rsidR="00C330F4" w:rsidRPr="00C330F4"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на территории города Переслав</w:t>
      </w:r>
      <w:r w:rsidR="008A4888">
        <w:rPr>
          <w:rFonts w:ascii="Times New Roman" w:hAnsi="Times New Roman"/>
          <w:sz w:val="24"/>
          <w:szCs w:val="24"/>
        </w:rPr>
        <w:t>ля-Залесского» на 2018-2022 годы</w:t>
      </w:r>
      <w:r w:rsidR="00C330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7D5457" w:rsidRPr="00951FB6" w:rsidRDefault="007C03DA" w:rsidP="00C330F4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3. </w:t>
      </w:r>
      <w:r w:rsidR="00951FB6" w:rsidRPr="007C03DA">
        <w:rPr>
          <w:rFonts w:ascii="Times New Roman" w:hAnsi="Times New Roman"/>
          <w:sz w:val="24"/>
          <w:szCs w:val="24"/>
        </w:rPr>
        <w:t>Наделить общественную комиссию</w:t>
      </w:r>
      <w:r>
        <w:rPr>
          <w:rFonts w:ascii="Times New Roman" w:hAnsi="Times New Roman"/>
          <w:sz w:val="24"/>
          <w:szCs w:val="24"/>
        </w:rPr>
        <w:t xml:space="preserve"> по реализации </w:t>
      </w:r>
      <w:r w:rsidR="00C330F4" w:rsidRPr="00C330F4"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на территории города Переславля-Залесского</w:t>
      </w:r>
      <w:r w:rsidR="008A4888">
        <w:rPr>
          <w:rFonts w:ascii="Times New Roman" w:hAnsi="Times New Roman"/>
          <w:sz w:val="24"/>
          <w:szCs w:val="24"/>
        </w:rPr>
        <w:t>» на 2018-2022 годы</w:t>
      </w:r>
      <w:r w:rsidR="00951FB6" w:rsidRPr="007C03DA">
        <w:rPr>
          <w:rFonts w:ascii="Times New Roman" w:hAnsi="Times New Roman"/>
          <w:sz w:val="24"/>
          <w:szCs w:val="24"/>
        </w:rPr>
        <w:t xml:space="preserve"> полномочиями по проведению оценки предложений заинтересованных лиц и полномочиями по осуществлению контроля за реализацией </w:t>
      </w:r>
      <w:r w:rsidR="006A5484" w:rsidRPr="006A5484"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на территории города Переславля-Залесского</w:t>
      </w:r>
      <w:r w:rsidR="008A4888">
        <w:rPr>
          <w:rFonts w:ascii="Times New Roman" w:hAnsi="Times New Roman"/>
          <w:sz w:val="24"/>
          <w:szCs w:val="24"/>
        </w:rPr>
        <w:t>» на 2018-2022 годы</w:t>
      </w:r>
      <w:r w:rsidR="00ED57A4">
        <w:rPr>
          <w:rFonts w:ascii="Times New Roman" w:hAnsi="Times New Roman"/>
          <w:sz w:val="24"/>
          <w:szCs w:val="24"/>
        </w:rPr>
        <w:t>.</w:t>
      </w:r>
    </w:p>
    <w:p w:rsidR="00BF7540" w:rsidRPr="00ED57A4" w:rsidRDefault="00ED57A4" w:rsidP="00ED57A4">
      <w:pPr>
        <w:tabs>
          <w:tab w:val="left" w:pos="0"/>
        </w:tabs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30F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BF7540" w:rsidRPr="00ED57A4">
        <w:rPr>
          <w:rFonts w:ascii="Times New Roman" w:hAnsi="Times New Roman"/>
          <w:sz w:val="24"/>
          <w:szCs w:val="24"/>
        </w:rPr>
        <w:t>Разместить данное распоряжение на официальном сайте органов местного самоуправлен</w:t>
      </w:r>
      <w:r>
        <w:rPr>
          <w:rFonts w:ascii="Times New Roman" w:hAnsi="Times New Roman"/>
          <w:sz w:val="24"/>
          <w:szCs w:val="24"/>
        </w:rPr>
        <w:t>ия города Переславля-Залесского.</w:t>
      </w:r>
    </w:p>
    <w:p w:rsidR="00BF7540" w:rsidRPr="00ED57A4" w:rsidRDefault="00ED57A4" w:rsidP="00ED57A4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30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BF7540" w:rsidRPr="00ED57A4">
        <w:rPr>
          <w:rFonts w:ascii="Times New Roman" w:hAnsi="Times New Roman"/>
          <w:sz w:val="24"/>
          <w:szCs w:val="24"/>
        </w:rPr>
        <w:t xml:space="preserve">Контроль за исполнением настоящего распоряжения </w:t>
      </w:r>
      <w:r w:rsidR="008A4888">
        <w:rPr>
          <w:rFonts w:ascii="Times New Roman" w:hAnsi="Times New Roman"/>
          <w:sz w:val="24"/>
          <w:szCs w:val="24"/>
        </w:rPr>
        <w:t>оставляю за собой</w:t>
      </w:r>
      <w:r w:rsidR="0072471E" w:rsidRPr="00ED57A4">
        <w:rPr>
          <w:rFonts w:ascii="Times New Roman" w:hAnsi="Times New Roman"/>
          <w:sz w:val="24"/>
          <w:szCs w:val="24"/>
        </w:rPr>
        <w:t>.</w:t>
      </w:r>
      <w:r w:rsidR="00BF7540" w:rsidRPr="00ED57A4">
        <w:rPr>
          <w:rFonts w:ascii="Times New Roman" w:hAnsi="Times New Roman"/>
          <w:sz w:val="24"/>
          <w:szCs w:val="24"/>
        </w:rPr>
        <w:t xml:space="preserve"> </w:t>
      </w:r>
    </w:p>
    <w:p w:rsidR="0072471E" w:rsidRPr="00ED4B19" w:rsidRDefault="0072471E" w:rsidP="00D14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540" w:rsidRDefault="00BF7540" w:rsidP="00D14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Pr="00ED4B19" w:rsidRDefault="00951FB6" w:rsidP="00D14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A9E" w:rsidRDefault="00F77A9E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BF7540" w:rsidRDefault="00F77A9E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Переславля-Залесского</w:t>
      </w:r>
      <w:r w:rsidR="007D5457" w:rsidRPr="00CB39C3">
        <w:rPr>
          <w:rFonts w:ascii="Times New Roman" w:hAnsi="Times New Roman"/>
          <w:sz w:val="24"/>
          <w:szCs w:val="24"/>
        </w:rPr>
        <w:tab/>
      </w:r>
      <w:r w:rsidR="007D5457" w:rsidRPr="00CB39C3">
        <w:rPr>
          <w:rFonts w:ascii="Times New Roman" w:hAnsi="Times New Roman"/>
          <w:sz w:val="24"/>
          <w:szCs w:val="24"/>
        </w:rPr>
        <w:tab/>
      </w:r>
      <w:r w:rsidR="007D5457" w:rsidRPr="00CB39C3">
        <w:rPr>
          <w:rFonts w:ascii="Times New Roman" w:hAnsi="Times New Roman"/>
          <w:sz w:val="24"/>
          <w:szCs w:val="24"/>
        </w:rPr>
        <w:tab/>
      </w:r>
      <w:r w:rsidR="007D5457" w:rsidRPr="00CB39C3">
        <w:rPr>
          <w:rFonts w:ascii="Times New Roman" w:hAnsi="Times New Roman"/>
          <w:sz w:val="24"/>
          <w:szCs w:val="24"/>
        </w:rPr>
        <w:tab/>
      </w:r>
      <w:r w:rsidR="007D5457" w:rsidRPr="00CB39C3">
        <w:rPr>
          <w:rFonts w:ascii="Times New Roman" w:hAnsi="Times New Roman"/>
          <w:sz w:val="24"/>
          <w:szCs w:val="24"/>
        </w:rPr>
        <w:tab/>
      </w:r>
      <w:r w:rsidR="007D5457" w:rsidRPr="00CB39C3">
        <w:rPr>
          <w:rFonts w:ascii="Times New Roman" w:hAnsi="Times New Roman"/>
          <w:sz w:val="24"/>
          <w:szCs w:val="24"/>
        </w:rPr>
        <w:tab/>
      </w:r>
      <w:r w:rsidR="007D5457" w:rsidRPr="00CB39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В.Ю. </w:t>
      </w:r>
      <w:proofErr w:type="spellStart"/>
      <w:r>
        <w:rPr>
          <w:rFonts w:ascii="Times New Roman" w:hAnsi="Times New Roman"/>
          <w:sz w:val="24"/>
          <w:szCs w:val="24"/>
        </w:rPr>
        <w:t>Леженко</w:t>
      </w:r>
      <w:proofErr w:type="spellEnd"/>
    </w:p>
    <w:p w:rsidR="00951FB6" w:rsidRDefault="00F77A9E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Приложение к </w:t>
      </w:r>
      <w:r w:rsidR="00ED57A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аспоряжению Администрации</w:t>
      </w:r>
    </w:p>
    <w:p w:rsidR="00ED57A4" w:rsidRDefault="00ED57A4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30F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орода Переславля-Залесского</w:t>
      </w: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_________________ № _________________</w:t>
      </w:r>
    </w:p>
    <w:p w:rsid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Pr="00951FB6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FB6" w:rsidRPr="00ED57A4" w:rsidRDefault="00951FB6" w:rsidP="00951FB6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D57A4">
        <w:rPr>
          <w:rFonts w:ascii="Times New Roman" w:eastAsia="Times New Roman" w:hAnsi="Times New Roman" w:cs="Calibri"/>
          <w:sz w:val="24"/>
          <w:szCs w:val="24"/>
        </w:rPr>
        <w:t>РЕГЛАМЕНТ</w:t>
      </w:r>
    </w:p>
    <w:p w:rsidR="00951FB6" w:rsidRPr="00ED57A4" w:rsidRDefault="00951FB6" w:rsidP="00951FB6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D57A4">
        <w:rPr>
          <w:rFonts w:ascii="Times New Roman" w:eastAsia="Times New Roman" w:hAnsi="Times New Roman" w:cs="Calibri"/>
          <w:sz w:val="24"/>
          <w:szCs w:val="24"/>
        </w:rPr>
        <w:t>работы общественной комиссии</w:t>
      </w:r>
    </w:p>
    <w:p w:rsidR="00951FB6" w:rsidRPr="00ED57A4" w:rsidRDefault="00951FB6" w:rsidP="00951FB6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D57A4">
        <w:rPr>
          <w:rFonts w:ascii="Times New Roman" w:eastAsia="Times New Roman" w:hAnsi="Times New Roman" w:cs="Calibri"/>
          <w:sz w:val="24"/>
          <w:szCs w:val="24"/>
        </w:rPr>
        <w:t xml:space="preserve">по реализации </w:t>
      </w:r>
      <w:r w:rsidR="00C330F4" w:rsidRPr="00C330F4">
        <w:rPr>
          <w:rFonts w:ascii="Times New Roman" w:eastAsia="Times New Roman" w:hAnsi="Times New Roman" w:cs="Calibri"/>
          <w:sz w:val="24"/>
          <w:szCs w:val="24"/>
        </w:rPr>
        <w:t>муниципальной программы «Формирование современной городской среды на территории города Переславля-Залесского на 2018-2022 годы»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1. Настоящий Регламент определяет функции, порядок формирования и организации работы общественной комиссии по реализации </w:t>
      </w:r>
      <w:r w:rsidR="00C330F4" w:rsidRPr="00C330F4">
        <w:rPr>
          <w:rFonts w:ascii="Times New Roman" w:eastAsia="Times New Roman" w:hAnsi="Times New Roman" w:cs="Calibri"/>
          <w:sz w:val="24"/>
          <w:szCs w:val="24"/>
        </w:rPr>
        <w:t xml:space="preserve">муниципальной программы «Формирование современной городской среды на территории города Переславля-Залесского на 2018-2022 годы» 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(далее – общественная комиссия). 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2. Общественная комиссия осуществляет деятельность на территории </w:t>
      </w:r>
      <w:r w:rsidR="00A839CA">
        <w:rPr>
          <w:rFonts w:ascii="Times New Roman" w:eastAsia="Times New Roman" w:hAnsi="Times New Roman" w:cs="Calibri"/>
          <w:sz w:val="24"/>
          <w:szCs w:val="24"/>
        </w:rPr>
        <w:t>города Переславля-Залесского.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>3. Функциями общественной комиссии являются: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- координация взаимодействия с жителями </w:t>
      </w:r>
      <w:r w:rsidR="00ED57A4">
        <w:rPr>
          <w:rFonts w:ascii="Times New Roman" w:eastAsia="Times New Roman" w:hAnsi="Times New Roman" w:cs="Calibri"/>
          <w:sz w:val="24"/>
          <w:szCs w:val="24"/>
        </w:rPr>
        <w:t>города Переславля-Залесского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по выбору и обсуждению проектов </w:t>
      </w:r>
      <w:r w:rsidR="008D580D">
        <w:rPr>
          <w:rFonts w:ascii="Times New Roman" w:eastAsia="Times New Roman" w:hAnsi="Times New Roman" w:cs="Calibri"/>
          <w:sz w:val="24"/>
          <w:szCs w:val="24"/>
        </w:rPr>
        <w:t>благоустройства</w:t>
      </w:r>
      <w:r w:rsidRPr="00951FB6">
        <w:rPr>
          <w:rFonts w:ascii="Times New Roman" w:eastAsia="Times New Roman" w:hAnsi="Times New Roman" w:cs="Calibri"/>
          <w:sz w:val="24"/>
          <w:szCs w:val="24"/>
        </w:rPr>
        <w:t>;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- рассмотрение проектов </w:t>
      </w:r>
      <w:r w:rsidR="008D580D">
        <w:rPr>
          <w:rFonts w:ascii="Times New Roman" w:eastAsia="Times New Roman" w:hAnsi="Times New Roman" w:cs="Calibri"/>
          <w:sz w:val="24"/>
          <w:szCs w:val="24"/>
        </w:rPr>
        <w:t>благоустройства</w:t>
      </w:r>
      <w:r w:rsidRPr="00951FB6">
        <w:rPr>
          <w:rFonts w:ascii="Times New Roman" w:eastAsia="Times New Roman" w:hAnsi="Times New Roman" w:cs="Calibri"/>
          <w:sz w:val="24"/>
          <w:szCs w:val="24"/>
        </w:rPr>
        <w:t>;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- выдача рекомендаций по доработке проектов </w:t>
      </w:r>
      <w:r w:rsidR="008D580D">
        <w:rPr>
          <w:rFonts w:ascii="Times New Roman" w:eastAsia="Times New Roman" w:hAnsi="Times New Roman" w:cs="Calibri"/>
          <w:sz w:val="24"/>
          <w:szCs w:val="24"/>
        </w:rPr>
        <w:t>благоустройства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или их направлении на конкурсный отбор;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- оказание содействия инициаторам проектов </w:t>
      </w:r>
      <w:r w:rsidR="008D580D">
        <w:rPr>
          <w:rFonts w:ascii="Times New Roman" w:eastAsia="Times New Roman" w:hAnsi="Times New Roman" w:cs="Calibri"/>
          <w:sz w:val="24"/>
          <w:szCs w:val="24"/>
        </w:rPr>
        <w:t>благоустройства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по организации взаимодействия с проектным офисом;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- координация реализации проектов </w:t>
      </w:r>
      <w:r w:rsidR="008D580D">
        <w:rPr>
          <w:rFonts w:ascii="Times New Roman" w:eastAsia="Times New Roman" w:hAnsi="Times New Roman" w:cs="Calibri"/>
          <w:sz w:val="24"/>
          <w:szCs w:val="24"/>
        </w:rPr>
        <w:t>благоустройства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и исполнителей проект</w:t>
      </w:r>
      <w:r w:rsidR="008D580D">
        <w:rPr>
          <w:rFonts w:ascii="Times New Roman" w:eastAsia="Times New Roman" w:hAnsi="Times New Roman" w:cs="Calibri"/>
          <w:sz w:val="24"/>
          <w:szCs w:val="24"/>
        </w:rPr>
        <w:t>ов благоустройства</w:t>
      </w:r>
      <w:r w:rsidRPr="00951FB6">
        <w:rPr>
          <w:rFonts w:ascii="Times New Roman" w:eastAsia="Times New Roman" w:hAnsi="Times New Roman" w:cs="Calibri"/>
          <w:sz w:val="24"/>
          <w:szCs w:val="24"/>
        </w:rPr>
        <w:t>;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- обеспечение контроля за выполнением проектов </w:t>
      </w:r>
      <w:r w:rsidR="008D580D">
        <w:rPr>
          <w:rFonts w:ascii="Times New Roman" w:eastAsia="Times New Roman" w:hAnsi="Times New Roman" w:cs="Calibri"/>
          <w:sz w:val="24"/>
          <w:szCs w:val="24"/>
        </w:rPr>
        <w:t>благоустройства</w:t>
      </w:r>
      <w:r w:rsidRPr="00951FB6">
        <w:rPr>
          <w:rFonts w:ascii="Times New Roman" w:eastAsia="Times New Roman" w:hAnsi="Times New Roman" w:cs="Calibri"/>
          <w:sz w:val="24"/>
          <w:szCs w:val="24"/>
        </w:rPr>
        <w:t>;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- формирование рекомендаций по развитию </w:t>
      </w:r>
      <w:r w:rsidR="006A5484" w:rsidRPr="006A5484">
        <w:rPr>
          <w:rFonts w:ascii="Times New Roman" w:eastAsia="Times New Roman" w:hAnsi="Times New Roman" w:cs="Calibri"/>
          <w:sz w:val="24"/>
          <w:szCs w:val="24"/>
        </w:rPr>
        <w:t>муниципальной программы «Формирование современной городской среды на территории города Переславля-Залесского на 2018-2022 годы»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на территории </w:t>
      </w:r>
      <w:r w:rsidR="00ED57A4">
        <w:rPr>
          <w:rFonts w:ascii="Times New Roman" w:eastAsia="Times New Roman" w:hAnsi="Times New Roman" w:cs="Calibri"/>
          <w:sz w:val="24"/>
          <w:szCs w:val="24"/>
        </w:rPr>
        <w:t>города Переславля-Залесского</w:t>
      </w:r>
      <w:r w:rsidRPr="00951FB6">
        <w:rPr>
          <w:rFonts w:ascii="Times New Roman" w:eastAsia="Times New Roman" w:hAnsi="Times New Roman" w:cs="Calibri"/>
          <w:sz w:val="24"/>
          <w:szCs w:val="24"/>
        </w:rPr>
        <w:t>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4. Общественная комиссия состоит из председателя, заместителя председателя и членов комиссии. 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5. Состав общественной комиссии утверждается </w:t>
      </w:r>
      <w:r w:rsidR="00A839CA">
        <w:rPr>
          <w:rFonts w:ascii="Times New Roman" w:eastAsia="Times New Roman" w:hAnsi="Times New Roman" w:cs="Calibri"/>
          <w:sz w:val="24"/>
          <w:szCs w:val="24"/>
        </w:rPr>
        <w:t>распоряжением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A839CA">
        <w:rPr>
          <w:rFonts w:ascii="Times New Roman" w:eastAsia="Times New Roman" w:hAnsi="Times New Roman" w:cs="Calibri"/>
          <w:sz w:val="24"/>
          <w:szCs w:val="24"/>
        </w:rPr>
        <w:t>А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дминистрации </w:t>
      </w:r>
      <w:r w:rsidR="00A839CA">
        <w:rPr>
          <w:rFonts w:ascii="Times New Roman" w:eastAsia="Times New Roman" w:hAnsi="Times New Roman" w:cs="Calibri"/>
          <w:sz w:val="24"/>
          <w:szCs w:val="24"/>
        </w:rPr>
        <w:t>города Переславля-Залесского.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6. Заседание </w:t>
      </w:r>
      <w:r w:rsidRPr="00951FB6">
        <w:rPr>
          <w:rFonts w:ascii="Times New Roman" w:hAnsi="Times New Roman"/>
          <w:sz w:val="24"/>
          <w:szCs w:val="24"/>
        </w:rPr>
        <w:t>общественной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комиссии проводит председатель комиссии, в отсутствие председателя – заместитель председателя комиссии</w:t>
      </w:r>
      <w:r w:rsidRPr="00951FB6">
        <w:rPr>
          <w:rFonts w:ascii="Times New Roman" w:eastAsia="Times New Roman" w:hAnsi="Times New Roman" w:cs="Calibri"/>
          <w:color w:val="00B050"/>
          <w:sz w:val="24"/>
          <w:szCs w:val="24"/>
        </w:rPr>
        <w:t>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>Заседание общественной комиссии считается правомочным, если в нем участвуют более половины от общего числа ее членов.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7. Решения общественной комиссии принимаются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</w:t>
      </w:r>
      <w:r w:rsidRPr="00951FB6">
        <w:rPr>
          <w:rFonts w:ascii="Times New Roman" w:hAnsi="Times New Roman"/>
          <w:sz w:val="24"/>
          <w:szCs w:val="24"/>
        </w:rPr>
        <w:t>общественной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комиссии.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Решения </w:t>
      </w:r>
      <w:r w:rsidRPr="00951FB6">
        <w:rPr>
          <w:rFonts w:ascii="Times New Roman" w:hAnsi="Times New Roman"/>
          <w:sz w:val="24"/>
          <w:szCs w:val="24"/>
        </w:rPr>
        <w:t>общественной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комиссии оформляются протоколами, которые подписывает председательствующий на заседании </w:t>
      </w:r>
      <w:r w:rsidRPr="00951FB6">
        <w:rPr>
          <w:rFonts w:ascii="Times New Roman" w:hAnsi="Times New Roman"/>
          <w:sz w:val="24"/>
          <w:szCs w:val="24"/>
        </w:rPr>
        <w:t>общественной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комиссии. 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8. Протоколы </w:t>
      </w:r>
      <w:r w:rsidRPr="00951FB6">
        <w:rPr>
          <w:rFonts w:ascii="Times New Roman" w:hAnsi="Times New Roman"/>
          <w:sz w:val="24"/>
          <w:szCs w:val="24"/>
        </w:rPr>
        <w:t>общественной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комиссии в семидневный срок после подписания размещаются </w:t>
      </w:r>
      <w:r w:rsidR="00ED57A4">
        <w:rPr>
          <w:rFonts w:ascii="Times New Roman" w:eastAsia="Times New Roman" w:hAnsi="Times New Roman" w:cs="Calibri"/>
          <w:sz w:val="24"/>
          <w:szCs w:val="24"/>
        </w:rPr>
        <w:t xml:space="preserve">на официальном сайте органов местного самоуправления города Переславля-Залесского </w:t>
      </w:r>
      <w:r w:rsidRPr="00951FB6">
        <w:rPr>
          <w:rFonts w:ascii="Times New Roman" w:eastAsia="Times New Roman" w:hAnsi="Times New Roman" w:cs="Calibri"/>
          <w:sz w:val="24"/>
          <w:szCs w:val="24"/>
        </w:rPr>
        <w:t>в информационно-телекоммуникационной сети «Интернет».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>9. О</w:t>
      </w:r>
      <w:r w:rsidRPr="00951FB6">
        <w:rPr>
          <w:rFonts w:ascii="Times New Roman" w:hAnsi="Times New Roman"/>
          <w:sz w:val="24"/>
          <w:szCs w:val="24"/>
        </w:rPr>
        <w:t>бщественная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комиссия в пределах своей компетенции вправе запрашивать и получать </w:t>
      </w:r>
      <w:r w:rsidR="00A839CA">
        <w:rPr>
          <w:rFonts w:ascii="Times New Roman" w:eastAsia="Times New Roman" w:hAnsi="Times New Roman" w:cs="Calibri"/>
          <w:sz w:val="24"/>
          <w:szCs w:val="24"/>
        </w:rPr>
        <w:t xml:space="preserve">от </w:t>
      </w:r>
      <w:r w:rsidRPr="00951FB6">
        <w:rPr>
          <w:rFonts w:ascii="Times New Roman" w:eastAsia="Times New Roman" w:hAnsi="Times New Roman" w:cs="Calibri"/>
          <w:sz w:val="24"/>
          <w:szCs w:val="24"/>
        </w:rPr>
        <w:t>организаций документы и информацию, необходимые для ее деятельности.</w:t>
      </w:r>
    </w:p>
    <w:p w:rsidR="00951FB6" w:rsidRPr="00951FB6" w:rsidRDefault="00951FB6" w:rsidP="00951FB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10. Организация деятельности </w:t>
      </w:r>
      <w:r w:rsidRPr="00951FB6">
        <w:rPr>
          <w:rFonts w:ascii="Times New Roman" w:hAnsi="Times New Roman"/>
          <w:sz w:val="24"/>
          <w:szCs w:val="24"/>
        </w:rPr>
        <w:t>общественной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 комиссии возлагается на </w:t>
      </w:r>
      <w:r w:rsidR="00A839CA">
        <w:rPr>
          <w:rFonts w:ascii="Times New Roman" w:eastAsia="Times New Roman" w:hAnsi="Times New Roman" w:cs="Calibri"/>
          <w:sz w:val="24"/>
          <w:szCs w:val="24"/>
        </w:rPr>
        <w:t>А</w:t>
      </w:r>
      <w:r w:rsidRPr="00951FB6">
        <w:rPr>
          <w:rFonts w:ascii="Times New Roman" w:eastAsia="Times New Roman" w:hAnsi="Times New Roman" w:cs="Calibri"/>
          <w:sz w:val="24"/>
          <w:szCs w:val="24"/>
        </w:rPr>
        <w:t xml:space="preserve">дминистрацию </w:t>
      </w:r>
      <w:r w:rsidR="00A839CA">
        <w:rPr>
          <w:rFonts w:ascii="Times New Roman" w:eastAsia="Times New Roman" w:hAnsi="Times New Roman" w:cs="Calibri"/>
          <w:sz w:val="24"/>
          <w:szCs w:val="24"/>
        </w:rPr>
        <w:t>города Переславля-Залесского.</w:t>
      </w:r>
    </w:p>
    <w:p w:rsidR="00951FB6" w:rsidRPr="00CB39C3" w:rsidRDefault="00951FB6" w:rsidP="00E54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51FB6" w:rsidRPr="00CB39C3" w:rsidSect="00586FED">
      <w:pgSz w:w="11906" w:h="16838"/>
      <w:pgMar w:top="1134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67CDB"/>
    <w:multiLevelType w:val="hybridMultilevel"/>
    <w:tmpl w:val="31E20C06"/>
    <w:lvl w:ilvl="0" w:tplc="1B5C11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79A4A82"/>
    <w:multiLevelType w:val="hybridMultilevel"/>
    <w:tmpl w:val="E6667D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5F3E3E"/>
    <w:multiLevelType w:val="hybridMultilevel"/>
    <w:tmpl w:val="905C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C97195"/>
    <w:multiLevelType w:val="hybridMultilevel"/>
    <w:tmpl w:val="125CD942"/>
    <w:lvl w:ilvl="0" w:tplc="59F22BF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6C"/>
    <w:rsid w:val="000406BE"/>
    <w:rsid w:val="00062E2C"/>
    <w:rsid w:val="00086C71"/>
    <w:rsid w:val="000A01F4"/>
    <w:rsid w:val="000B1E74"/>
    <w:rsid w:val="000B363A"/>
    <w:rsid w:val="000D5C70"/>
    <w:rsid w:val="00116D06"/>
    <w:rsid w:val="00122EC4"/>
    <w:rsid w:val="00132E3A"/>
    <w:rsid w:val="001728D2"/>
    <w:rsid w:val="001771D0"/>
    <w:rsid w:val="001C0530"/>
    <w:rsid w:val="00232492"/>
    <w:rsid w:val="0028200B"/>
    <w:rsid w:val="00282A0C"/>
    <w:rsid w:val="002F5626"/>
    <w:rsid w:val="00316CCB"/>
    <w:rsid w:val="003347E0"/>
    <w:rsid w:val="003E3BD4"/>
    <w:rsid w:val="003E7829"/>
    <w:rsid w:val="00400F7D"/>
    <w:rsid w:val="00414C94"/>
    <w:rsid w:val="004206D2"/>
    <w:rsid w:val="004234AE"/>
    <w:rsid w:val="00442C44"/>
    <w:rsid w:val="00474392"/>
    <w:rsid w:val="004774BA"/>
    <w:rsid w:val="004C1BD6"/>
    <w:rsid w:val="004F4C39"/>
    <w:rsid w:val="004F5B96"/>
    <w:rsid w:val="005445D9"/>
    <w:rsid w:val="005532C9"/>
    <w:rsid w:val="00586FED"/>
    <w:rsid w:val="005A1C01"/>
    <w:rsid w:val="005A3436"/>
    <w:rsid w:val="005F2DEF"/>
    <w:rsid w:val="006A5484"/>
    <w:rsid w:val="006E31FA"/>
    <w:rsid w:val="007043A9"/>
    <w:rsid w:val="0072471E"/>
    <w:rsid w:val="00772D79"/>
    <w:rsid w:val="00774A8E"/>
    <w:rsid w:val="007C03DA"/>
    <w:rsid w:val="007D5457"/>
    <w:rsid w:val="007D7F09"/>
    <w:rsid w:val="008603BF"/>
    <w:rsid w:val="008941E7"/>
    <w:rsid w:val="008A4888"/>
    <w:rsid w:val="008C4E1D"/>
    <w:rsid w:val="008D580D"/>
    <w:rsid w:val="008F3FF8"/>
    <w:rsid w:val="0093796C"/>
    <w:rsid w:val="00951FB6"/>
    <w:rsid w:val="009742BA"/>
    <w:rsid w:val="009A41AD"/>
    <w:rsid w:val="009E106F"/>
    <w:rsid w:val="00A0610D"/>
    <w:rsid w:val="00A128C6"/>
    <w:rsid w:val="00A63491"/>
    <w:rsid w:val="00A839CA"/>
    <w:rsid w:val="00A95BAD"/>
    <w:rsid w:val="00B61277"/>
    <w:rsid w:val="00B6158E"/>
    <w:rsid w:val="00B963C0"/>
    <w:rsid w:val="00BF7540"/>
    <w:rsid w:val="00C330F4"/>
    <w:rsid w:val="00C61509"/>
    <w:rsid w:val="00C6759F"/>
    <w:rsid w:val="00CB1F12"/>
    <w:rsid w:val="00CB39C3"/>
    <w:rsid w:val="00CC00C0"/>
    <w:rsid w:val="00CC1A29"/>
    <w:rsid w:val="00CE3D58"/>
    <w:rsid w:val="00CF04FB"/>
    <w:rsid w:val="00D14DA7"/>
    <w:rsid w:val="00D50126"/>
    <w:rsid w:val="00D641BD"/>
    <w:rsid w:val="00DC552C"/>
    <w:rsid w:val="00DE1F13"/>
    <w:rsid w:val="00DE2556"/>
    <w:rsid w:val="00E232C7"/>
    <w:rsid w:val="00E308F5"/>
    <w:rsid w:val="00E54DBD"/>
    <w:rsid w:val="00E56BA4"/>
    <w:rsid w:val="00E71FF9"/>
    <w:rsid w:val="00E92890"/>
    <w:rsid w:val="00EB3071"/>
    <w:rsid w:val="00EB443D"/>
    <w:rsid w:val="00ED4B19"/>
    <w:rsid w:val="00ED57A4"/>
    <w:rsid w:val="00ED6756"/>
    <w:rsid w:val="00F03670"/>
    <w:rsid w:val="00F23C9B"/>
    <w:rsid w:val="00F771BE"/>
    <w:rsid w:val="00F77A9E"/>
    <w:rsid w:val="00FA70D1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1ED967-DF8F-459A-9988-E13A3E11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08F5"/>
    <w:pPr>
      <w:ind w:left="720"/>
      <w:contextualSpacing/>
    </w:pPr>
  </w:style>
  <w:style w:type="table" w:styleId="a4">
    <w:name w:val="Table Grid"/>
    <w:basedOn w:val="a1"/>
    <w:uiPriority w:val="99"/>
    <w:rsid w:val="00A0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9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9289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3E3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2017-03-01T09:20:00Z</cp:lastPrinted>
  <dcterms:created xsi:type="dcterms:W3CDTF">2017-09-20T07:20:00Z</dcterms:created>
  <dcterms:modified xsi:type="dcterms:W3CDTF">2017-10-05T08:51:00Z</dcterms:modified>
</cp:coreProperties>
</file>